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902986"/>
    <w:p w14:paraId="104A02C8" w14:textId="526D1097" w:rsidR="007504CE" w:rsidRDefault="007504CE" w:rsidP="007504CE">
      <w:pPr>
        <w:pStyle w:val="Corptext"/>
        <w:shd w:val="pct10" w:color="000000" w:fill="FFFFFF"/>
        <w:spacing w:after="0"/>
        <w:jc w:val="center"/>
        <w:rPr>
          <w:iCs/>
          <w:sz w:val="24"/>
        </w:rPr>
      </w:pPr>
      <w:r>
        <w:rPr>
          <w:noProof/>
        </w:rPr>
        <mc:AlternateContent>
          <mc:Choice Requires="wpg">
            <w:drawing>
              <wp:anchor distT="0" distB="0" distL="114300" distR="114300" simplePos="0" relativeHeight="251659264" behindDoc="0" locked="0" layoutInCell="1" allowOverlap="1" wp14:anchorId="6EF6E206" wp14:editId="5A60E639">
                <wp:simplePos x="0" y="0"/>
                <wp:positionH relativeFrom="column">
                  <wp:posOffset>-17145</wp:posOffset>
                </wp:positionH>
                <wp:positionV relativeFrom="paragraph">
                  <wp:posOffset>147320</wp:posOffset>
                </wp:positionV>
                <wp:extent cx="457200" cy="447675"/>
                <wp:effectExtent l="38100" t="95250" r="57150" b="47625"/>
                <wp:wrapNone/>
                <wp:docPr id="5" name="Group 5"/>
                <wp:cNvGraphicFramePr/>
                <a:graphic xmlns:a="http://schemas.openxmlformats.org/drawingml/2006/main">
                  <a:graphicData uri="http://schemas.microsoft.com/office/word/2010/wordprocessingGroup">
                    <wpg:wgp>
                      <wpg:cNvGrpSpPr/>
                      <wpg:grpSpPr bwMode="auto">
                        <a:xfrm>
                          <a:off x="0" y="0"/>
                          <a:ext cx="457200" cy="447675"/>
                          <a:chOff x="0" y="0"/>
                          <a:chExt cx="4680" cy="5400"/>
                        </a:xfrm>
                      </wpg:grpSpPr>
                      <wps:wsp>
                        <wps:cNvPr id="6" name="AutoShape 3"/>
                        <wps:cNvSpPr>
                          <a:spLocks noChangeArrowheads="1"/>
                        </wps:cNvSpPr>
                        <wps:spPr bwMode="auto">
                          <a:xfrm rot="10800000">
                            <a:off x="0" y="3420"/>
                            <a:ext cx="4680" cy="1980"/>
                          </a:xfrm>
                          <a:custGeom>
                            <a:avLst/>
                            <a:gdLst>
                              <a:gd name="T0" fmla="*/ 4233 w 21600"/>
                              <a:gd name="T1" fmla="*/ 990 h 21600"/>
                              <a:gd name="T2" fmla="*/ 2340 w 21600"/>
                              <a:gd name="T3" fmla="*/ 1980 h 21600"/>
                              <a:gd name="T4" fmla="*/ 447 w 21600"/>
                              <a:gd name="T5" fmla="*/ 990 h 21600"/>
                              <a:gd name="T6" fmla="*/ 2340 w 21600"/>
                              <a:gd name="T7" fmla="*/ 0 h 21600"/>
                              <a:gd name="T8" fmla="*/ 0 60000 65536"/>
                              <a:gd name="T9" fmla="*/ 0 60000 65536"/>
                              <a:gd name="T10" fmla="*/ 0 60000 65536"/>
                              <a:gd name="T11" fmla="*/ 0 60000 65536"/>
                              <a:gd name="T12" fmla="*/ 3863 w 21600"/>
                              <a:gd name="T13" fmla="*/ 3862 h 21600"/>
                              <a:gd name="T14" fmla="*/ 17737 w 21600"/>
                              <a:gd name="T15" fmla="*/ 17738 h 21600"/>
                            </a:gdLst>
                            <a:ahLst/>
                            <a:cxnLst>
                              <a:cxn ang="T8">
                                <a:pos x="T0" y="T1"/>
                              </a:cxn>
                              <a:cxn ang="T9">
                                <a:pos x="T2" y="T3"/>
                              </a:cxn>
                              <a:cxn ang="T10">
                                <a:pos x="T4" y="T5"/>
                              </a:cxn>
                              <a:cxn ang="T11">
                                <a:pos x="T6" y="T7"/>
                              </a:cxn>
                            </a:cxnLst>
                            <a:rect l="T12" t="T13" r="T14" b="T15"/>
                            <a:pathLst>
                              <a:path w="21600" h="21600">
                                <a:moveTo>
                                  <a:pt x="0" y="0"/>
                                </a:moveTo>
                                <a:lnTo>
                                  <a:pt x="4123" y="21600"/>
                                </a:lnTo>
                                <a:lnTo>
                                  <a:pt x="17477" y="21600"/>
                                </a:lnTo>
                                <a:lnTo>
                                  <a:pt x="21600" y="0"/>
                                </a:lnTo>
                                <a:lnTo>
                                  <a:pt x="0" y="0"/>
                                </a:lnTo>
                                <a:close/>
                              </a:path>
                            </a:pathLst>
                          </a:custGeom>
                          <a:gradFill rotWithShape="0">
                            <a:gsLst>
                              <a:gs pos="0">
                                <a:srgbClr val="00CCFF"/>
                              </a:gs>
                              <a:gs pos="100000">
                                <a:srgbClr val="0082A2"/>
                              </a:gs>
                            </a:gsLst>
                            <a:lin ang="5400000" scaled="1"/>
                          </a:gradFill>
                          <a:ln w="9525">
                            <a:round/>
                            <a:headEnd/>
                            <a:tailEnd/>
                          </a:ln>
                          <a:effectLst/>
                          <a:scene3d>
                            <a:camera prst="legacyPerspectiveTopRight"/>
                            <a:lightRig rig="legacyFlat3" dir="b"/>
                          </a:scene3d>
                          <a:sp3d extrusionH="430200" prstMaterial="legacyMatte">
                            <a:bevelT w="13500" h="13500" prst="angle"/>
                            <a:bevelB w="13500" h="13500" prst="angle"/>
                            <a:extrusionClr>
                              <a:srgbClr val="00CCFF"/>
                            </a:extrusionClr>
                            <a:contourClr>
                              <a:srgbClr val="00CCFF"/>
                            </a:contourClr>
                          </a:sp3d>
                          <a:extLst>
                            <a:ext uri="{AF507438-7753-43E0-B8FC-AC1667EBCBE1}">
                              <a14:hiddenEffects xmlns:a14="http://schemas.microsoft.com/office/drawing/2010/main">
                                <a:effectLst>
                                  <a:outerShdw sy="50000" kx="-2453608" rotWithShape="0">
                                    <a:srgbClr val="808080"/>
                                  </a:outerShdw>
                                </a:effectLst>
                              </a14:hiddenEffects>
                            </a:ext>
                          </a:extLst>
                        </wps:spPr>
                        <wps:bodyPr rot="0" vert="horz" wrap="square" lIns="91440" tIns="45720" rIns="91440" bIns="45720" anchor="t" anchorCtr="0" upright="1">
                          <a:noAutofit/>
                        </wps:bodyPr>
                      </wps:wsp>
                      <wps:wsp>
                        <wps:cNvPr id="7" name="AutoShape 4"/>
                        <wps:cNvSpPr>
                          <a:spLocks noChangeArrowheads="1"/>
                        </wps:cNvSpPr>
                        <wps:spPr bwMode="auto">
                          <a:xfrm rot="10800000">
                            <a:off x="900" y="1800"/>
                            <a:ext cx="2880" cy="1440"/>
                          </a:xfrm>
                          <a:custGeom>
                            <a:avLst/>
                            <a:gdLst>
                              <a:gd name="T0" fmla="*/ 2527 w 21600"/>
                              <a:gd name="T1" fmla="*/ 720 h 21600"/>
                              <a:gd name="T2" fmla="*/ 1440 w 21600"/>
                              <a:gd name="T3" fmla="*/ 1440 h 21600"/>
                              <a:gd name="T4" fmla="*/ 353 w 21600"/>
                              <a:gd name="T5" fmla="*/ 720 h 21600"/>
                              <a:gd name="T6" fmla="*/ 1440 w 21600"/>
                              <a:gd name="T7" fmla="*/ 0 h 21600"/>
                              <a:gd name="T8" fmla="*/ 0 60000 65536"/>
                              <a:gd name="T9" fmla="*/ 0 60000 65536"/>
                              <a:gd name="T10" fmla="*/ 0 60000 65536"/>
                              <a:gd name="T11" fmla="*/ 0 60000 65536"/>
                              <a:gd name="T12" fmla="*/ 4448 w 21600"/>
                              <a:gd name="T13" fmla="*/ 4440 h 21600"/>
                              <a:gd name="T14" fmla="*/ 17153 w 21600"/>
                              <a:gd name="T15" fmla="*/ 17160 h 21600"/>
                            </a:gdLst>
                            <a:ahLst/>
                            <a:cxnLst>
                              <a:cxn ang="T8">
                                <a:pos x="T0" y="T1"/>
                              </a:cxn>
                              <a:cxn ang="T9">
                                <a:pos x="T2" y="T3"/>
                              </a:cxn>
                              <a:cxn ang="T10">
                                <a:pos x="T4" y="T5"/>
                              </a:cxn>
                              <a:cxn ang="T11">
                                <a:pos x="T6" y="T7"/>
                              </a:cxn>
                            </a:cxnLst>
                            <a:rect l="T12" t="T13" r="T14" b="T15"/>
                            <a:pathLst>
                              <a:path w="21600" h="21600">
                                <a:moveTo>
                                  <a:pt x="0" y="0"/>
                                </a:moveTo>
                                <a:lnTo>
                                  <a:pt x="5288" y="21600"/>
                                </a:lnTo>
                                <a:lnTo>
                                  <a:pt x="16312" y="21600"/>
                                </a:lnTo>
                                <a:lnTo>
                                  <a:pt x="21600" y="0"/>
                                </a:lnTo>
                                <a:lnTo>
                                  <a:pt x="0" y="0"/>
                                </a:lnTo>
                                <a:close/>
                              </a:path>
                            </a:pathLst>
                          </a:custGeom>
                          <a:gradFill rotWithShape="0">
                            <a:gsLst>
                              <a:gs pos="0">
                                <a:srgbClr val="00CCFF"/>
                              </a:gs>
                              <a:gs pos="100000">
                                <a:srgbClr val="0082A2"/>
                              </a:gs>
                            </a:gsLst>
                            <a:lin ang="5400000" scaled="1"/>
                          </a:gradFill>
                          <a:ln w="9525">
                            <a:round/>
                            <a:headEnd/>
                            <a:tailEnd/>
                          </a:ln>
                          <a:effectLst/>
                          <a:scene3d>
                            <a:camera prst="legacyPerspectiveTopRight"/>
                            <a:lightRig rig="legacyFlat3" dir="b"/>
                          </a:scene3d>
                          <a:sp3d extrusionH="430200" prstMaterial="legacyMatte">
                            <a:bevelT w="13500" h="13500" prst="angle"/>
                            <a:bevelB w="13500" h="13500" prst="angle"/>
                            <a:extrusionClr>
                              <a:srgbClr val="00CCFF"/>
                            </a:extrusionClr>
                            <a:contourClr>
                              <a:srgbClr val="00CCFF"/>
                            </a:contourClr>
                          </a:sp3d>
                          <a:extLst>
                            <a:ext uri="{AF507438-7753-43E0-B8FC-AC1667EBCBE1}">
                              <a14:hiddenEffects xmlns:a14="http://schemas.microsoft.com/office/drawing/2010/main">
                                <a:effectLst>
                                  <a:outerShdw sy="50000" kx="-2453608" rotWithShape="0">
                                    <a:srgbClr val="808080"/>
                                  </a:outerShdw>
                                </a:effectLst>
                              </a14:hiddenEffects>
                            </a:ext>
                          </a:extLst>
                        </wps:spPr>
                        <wps:bodyPr rot="0" vert="horz" wrap="square" lIns="91440" tIns="45720" rIns="91440" bIns="45720" anchor="t" anchorCtr="0" upright="1">
                          <a:noAutofit/>
                        </wps:bodyPr>
                      </wps:wsp>
                      <wps:wsp>
                        <wps:cNvPr id="8" name="AutoShape 5"/>
                        <wps:cNvSpPr>
                          <a:spLocks noChangeArrowheads="1"/>
                        </wps:cNvSpPr>
                        <wps:spPr bwMode="auto">
                          <a:xfrm>
                            <a:off x="1620" y="0"/>
                            <a:ext cx="1440" cy="1620"/>
                          </a:xfrm>
                          <a:prstGeom prst="flowChartExtract">
                            <a:avLst/>
                          </a:prstGeom>
                          <a:gradFill rotWithShape="0">
                            <a:gsLst>
                              <a:gs pos="0">
                                <a:srgbClr val="00CCFF"/>
                              </a:gs>
                              <a:gs pos="100000">
                                <a:srgbClr val="0082A2"/>
                              </a:gs>
                            </a:gsLst>
                            <a:lin ang="5400000" scaled="1"/>
                          </a:gradFill>
                          <a:ln w="9525">
                            <a:miter lim="800000"/>
                            <a:headEnd/>
                            <a:tailEnd/>
                          </a:ln>
                          <a:effectLst/>
                          <a:scene3d>
                            <a:camera prst="legacyPerspectiveTopRight"/>
                            <a:lightRig rig="legacyFlat3" dir="b"/>
                          </a:scene3d>
                          <a:sp3d extrusionH="430200" prstMaterial="legacyMatte">
                            <a:bevelT w="13500" h="13500" prst="angle"/>
                            <a:bevelB w="13500" h="13500" prst="angle"/>
                            <a:extrusionClr>
                              <a:srgbClr val="00CCFF"/>
                            </a:extrusionClr>
                            <a:contourClr>
                              <a:srgbClr val="00CCFF"/>
                            </a:contourClr>
                          </a:sp3d>
                          <a:extLst>
                            <a:ext uri="{AF507438-7753-43E0-B8FC-AC1667EBCBE1}">
                              <a14:hiddenEffects xmlns:a14="http://schemas.microsoft.com/office/drawing/2010/main">
                                <a:effectLst>
                                  <a:outerShdw sy="50000" kx="-2453608"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24684" id="Group 5" o:spid="_x0000_s1026" style="position:absolute;margin-left:-1.35pt;margin-top:11.6pt;width:36pt;height:35.25pt;z-index:251659264" coordsize="468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">
                <v:shape id="AutoShape 3" o:spid="_x0000_s1027" style="position:absolute;top:3420;width:4680;height:198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" path="m,l4123,21600r13354,l21600,,,xe" fillcolor="#0cf">
                  <v:fill color2="#0082a2" focus="100%" type="gradient"/>
                  <v:shadow type="perspective" origin=",.5" offset="0,0" matrix=",-56756f,,.5"/>
                  <o:extrusion v:ext="view" color="#0cf" on="t" type="perspective"/>
                  <v:path arrowok="t" o:connecttype="custom" o:connectlocs="917,91;507,182;97,91;507,0" o:connectangles="0,0,0,0" textboxrect="3863,3862,17737,17738"/>
                </v:shape>
                <v:shape id="AutoShape 4" o:spid="_x0000_s1028" style="position:absolute;left:900;top:1800;width:2880;height:144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" path="m,l5288,21600r11024,l21600,,,xe" fillcolor="#0cf">
                  <v:fill color2="#0082a2" focus="100%" type="gradient"/>
                  <v:shadow type="perspective" origin=",.5" offset="0,0" matrix=",-56756f,,.5"/>
                  <o:extrusion v:ext="view" color="#0cf" on="t" type="perspective"/>
                  <v:path arrowok="t" o:connecttype="custom" o:connectlocs="337,48;192,96;47,48;192,0" o:connectangles="0,0,0,0" textboxrect="4448,4440,17153,17160"/>
                </v:shape>
                <v:shapetype id="_x0000_t127" coordsize="21600,21600" o:spt="127" path="m10800,l21600,21600,,21600xe">
                  <v:stroke joinstyle="miter"/>
                  <v:path gradientshapeok="t" o:connecttype="custom" o:connectlocs="10800,0;5400,10800;10800,21600;16200,10800" textboxrect="5400,10800,16200,21600"/>
                </v:shapetype>
                <v:shape id="AutoShape 5" o:spid="_x0000_s1029" type="#_x0000_t127" style="position:absolute;left:1620;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" fillcolor="#0cf">
                  <v:fill color2="#0082a2" focus="100%" type="gradient"/>
                  <v:shadow type="perspective" origin=",.5" offset="0,0" matrix=",-56756f,,.5"/>
                  <o:extrusion v:ext="view" color="#0cf" on="t" type="perspective"/>
                </v:shape>
              </v:group>
            </w:pict>
          </mc:Fallback>
        </mc:AlternateContent>
      </w:r>
      <w:r>
        <w:rPr>
          <w:iCs/>
          <w:sz w:val="24"/>
        </w:rPr>
        <w:t>ROMANIA</w:t>
      </w:r>
    </w:p>
    <w:p w14:paraId="02597D37" w14:textId="77777777" w:rsidR="007504CE" w:rsidRDefault="007504CE" w:rsidP="007504CE">
      <w:pPr>
        <w:pStyle w:val="Corptext"/>
        <w:shd w:val="pct10" w:color="000000" w:fill="FFFFFF"/>
        <w:spacing w:after="0"/>
        <w:jc w:val="center"/>
        <w:rPr>
          <w:iCs/>
          <w:sz w:val="24"/>
        </w:rPr>
      </w:pPr>
      <w:r>
        <w:rPr>
          <w:iCs/>
          <w:sz w:val="24"/>
        </w:rPr>
        <w:t>CONSILIUL JUDEŢEAN  VRANCEA</w:t>
      </w:r>
    </w:p>
    <w:p w14:paraId="3E255031" w14:textId="77777777" w:rsidR="007504CE" w:rsidRDefault="007504CE" w:rsidP="007504CE">
      <w:pPr>
        <w:pStyle w:val="Corptext"/>
        <w:shd w:val="pct10" w:color="000000" w:fill="FFFFFF"/>
        <w:spacing w:after="0"/>
        <w:jc w:val="center"/>
        <w:rPr>
          <w:sz w:val="24"/>
        </w:rPr>
      </w:pPr>
      <w:r>
        <w:rPr>
          <w:sz w:val="24"/>
        </w:rPr>
        <w:t xml:space="preserve">DIRECŢIA GENERALĂ DE ASISTENŢĂ SOCIALĂ ŞI PROTECŢIA COPILULUI </w:t>
      </w:r>
    </w:p>
    <w:p w14:paraId="38823DE6" w14:textId="77777777" w:rsidR="007504CE" w:rsidRDefault="007504CE" w:rsidP="007504CE">
      <w:pPr>
        <w:pStyle w:val="Corptext"/>
        <w:shd w:val="pct10" w:color="000000" w:fill="FFFFFF"/>
        <w:spacing w:after="0"/>
        <w:jc w:val="center"/>
        <w:rPr>
          <w:b/>
          <w:bCs/>
          <w:sz w:val="24"/>
        </w:rPr>
      </w:pPr>
      <w:r>
        <w:rPr>
          <w:sz w:val="24"/>
        </w:rPr>
        <w:t>VRANCEA</w:t>
      </w:r>
    </w:p>
    <w:p w14:paraId="778D5FB7" w14:textId="77777777" w:rsidR="007504CE" w:rsidRDefault="007504CE" w:rsidP="007504CE">
      <w:pPr>
        <w:pStyle w:val="Corptext"/>
        <w:spacing w:after="0"/>
        <w:rPr>
          <w:bCs/>
          <w:sz w:val="22"/>
          <w:szCs w:val="22"/>
          <w:lang w:val="es-ES"/>
        </w:rPr>
      </w:pPr>
      <w:r>
        <w:rPr>
          <w:bCs/>
          <w:sz w:val="22"/>
          <w:szCs w:val="22"/>
          <w:lang w:val="es-ES"/>
        </w:rPr>
        <w:t>B-dul G</w:t>
      </w:r>
      <w:r>
        <w:rPr>
          <w:bCs/>
          <w:sz w:val="22"/>
          <w:szCs w:val="22"/>
        </w:rPr>
        <w:t>ă</w:t>
      </w:r>
      <w:r>
        <w:rPr>
          <w:bCs/>
          <w:sz w:val="22"/>
          <w:szCs w:val="22"/>
          <w:lang w:val="es-ES"/>
        </w:rPr>
        <w:t xml:space="preserve">rii Nr. 13 </w:t>
      </w:r>
      <w:r>
        <w:rPr>
          <w:bCs/>
          <w:sz w:val="22"/>
          <w:szCs w:val="22"/>
          <w:lang w:val="es-ES"/>
        </w:rPr>
        <w:tab/>
      </w:r>
      <w:r>
        <w:rPr>
          <w:bCs/>
          <w:sz w:val="22"/>
          <w:szCs w:val="22"/>
          <w:lang w:val="es-ES"/>
        </w:rPr>
        <w:tab/>
      </w:r>
      <w:r>
        <w:rPr>
          <w:bCs/>
          <w:sz w:val="22"/>
          <w:szCs w:val="22"/>
          <w:lang w:val="es-ES"/>
        </w:rPr>
        <w:tab/>
      </w:r>
      <w:r>
        <w:rPr>
          <w:bCs/>
          <w:sz w:val="22"/>
          <w:szCs w:val="22"/>
          <w:lang w:val="es-ES"/>
        </w:rPr>
        <w:tab/>
      </w:r>
      <w:r>
        <w:rPr>
          <w:bCs/>
          <w:sz w:val="22"/>
          <w:szCs w:val="22"/>
          <w:lang w:val="es-ES"/>
        </w:rPr>
        <w:tab/>
      </w:r>
      <w:r>
        <w:rPr>
          <w:bCs/>
          <w:sz w:val="22"/>
          <w:szCs w:val="22"/>
          <w:lang w:val="es-ES"/>
        </w:rPr>
        <w:tab/>
        <w:t xml:space="preserve">     </w:t>
      </w:r>
      <w:r>
        <w:rPr>
          <w:bCs/>
          <w:sz w:val="22"/>
          <w:szCs w:val="22"/>
          <w:lang w:val="es-ES"/>
        </w:rPr>
        <w:tab/>
      </w:r>
      <w:r>
        <w:rPr>
          <w:bCs/>
          <w:sz w:val="22"/>
          <w:szCs w:val="22"/>
          <w:lang w:val="es-ES"/>
        </w:rPr>
        <w:tab/>
        <w:t xml:space="preserve">                     Tel:  0237/230789</w:t>
      </w:r>
    </w:p>
    <w:p w14:paraId="059DF468" w14:textId="77777777" w:rsidR="007504CE" w:rsidRDefault="007504CE" w:rsidP="007504CE">
      <w:pPr>
        <w:pStyle w:val="Corptext"/>
        <w:spacing w:after="0"/>
        <w:rPr>
          <w:bCs/>
          <w:sz w:val="22"/>
          <w:szCs w:val="22"/>
          <w:lang w:val="es-ES"/>
        </w:rPr>
      </w:pPr>
      <w:r>
        <w:rPr>
          <w:bCs/>
          <w:sz w:val="22"/>
          <w:szCs w:val="22"/>
          <w:lang w:val="es-ES"/>
        </w:rPr>
        <w:t xml:space="preserve">Focşani, Vrancea, cod </w:t>
      </w:r>
      <w:r>
        <w:rPr>
          <w:color w:val="282828"/>
          <w:sz w:val="22"/>
          <w:szCs w:val="22"/>
          <w:shd w:val="clear" w:color="auto" w:fill="FFFFFF"/>
        </w:rPr>
        <w:t>620104</w:t>
      </w:r>
      <w:r>
        <w:rPr>
          <w:bCs/>
          <w:sz w:val="22"/>
          <w:szCs w:val="22"/>
          <w:lang w:val="es-ES"/>
        </w:rPr>
        <w:tab/>
      </w:r>
      <w:r>
        <w:rPr>
          <w:bCs/>
          <w:sz w:val="22"/>
          <w:szCs w:val="22"/>
          <w:lang w:val="es-ES"/>
        </w:rPr>
        <w:tab/>
        <w:t xml:space="preserve">                                                                                     Fax:  0237/230788</w:t>
      </w:r>
    </w:p>
    <w:p w14:paraId="17B5F640" w14:textId="77777777" w:rsidR="007504CE" w:rsidRDefault="007504CE" w:rsidP="007504CE">
      <w:pPr>
        <w:spacing w:after="0" w:line="240" w:lineRule="auto"/>
        <w:ind w:firstLine="708"/>
        <w:jc w:val="center"/>
        <w:rPr>
          <w:rFonts w:ascii="Times New Roman" w:hAnsi="Times New Roman"/>
          <w:bCs/>
        </w:rPr>
      </w:pPr>
      <w:hyperlink r:id="rId4" w:history="1">
        <w:r>
          <w:rPr>
            <w:rStyle w:val="Hyperlink"/>
            <w:bCs/>
            <w:lang w:val="es-ES"/>
          </w:rPr>
          <w:t>www.dgaspcvn.ro</w:t>
        </w:r>
      </w:hyperlink>
      <w:r>
        <w:rPr>
          <w:rFonts w:ascii="Times New Roman" w:hAnsi="Times New Roman"/>
          <w:bCs/>
          <w:lang w:val="es-ES"/>
        </w:rPr>
        <w:t xml:space="preserve">                        e-mail: </w:t>
      </w:r>
      <w:hyperlink r:id="rId5" w:history="1">
        <w:r>
          <w:rPr>
            <w:rStyle w:val="Hyperlink"/>
            <w:bCs/>
            <w:lang w:val="es-ES"/>
          </w:rPr>
          <w:t>office@dgaspcvn.ro</w:t>
        </w:r>
      </w:hyperlink>
    </w:p>
    <w:p w14:paraId="3AB4BF21" w14:textId="77777777" w:rsidR="007504CE" w:rsidRDefault="007504CE" w:rsidP="007504CE">
      <w:pPr>
        <w:ind w:firstLine="708"/>
        <w:jc w:val="center"/>
        <w:rPr>
          <w:rFonts w:ascii="Times New Roman" w:hAnsi="Times New Roman"/>
          <w:bCs/>
        </w:rPr>
      </w:pPr>
    </w:p>
    <w:p w14:paraId="43153293" w14:textId="77777777" w:rsidR="007504CE" w:rsidRDefault="007504CE" w:rsidP="007504CE">
      <w:pPr>
        <w:rPr>
          <w:rFonts w:ascii="Times New Roman" w:hAnsi="Times New Roman"/>
          <w:bCs/>
          <w:lang w:val="es-ES"/>
        </w:rPr>
      </w:pPr>
      <w:r>
        <w:rPr>
          <w:rFonts w:ascii="Times New Roman" w:hAnsi="Times New Roman"/>
          <w:bCs/>
          <w:lang w:val="es-ES"/>
        </w:rPr>
        <w:t>Nr__________din________202_</w:t>
      </w:r>
    </w:p>
    <w:p w14:paraId="23ECD8A6" w14:textId="77777777" w:rsidR="00246FB0" w:rsidRDefault="00246FB0" w:rsidP="0054121A">
      <w:pPr>
        <w:pStyle w:val="Default"/>
        <w:rPr>
          <w:b/>
          <w:bCs/>
          <w:sz w:val="23"/>
          <w:szCs w:val="23"/>
        </w:rPr>
      </w:pPr>
    </w:p>
    <w:p w14:paraId="2ECAE047" w14:textId="77777777" w:rsidR="00246FB0" w:rsidRDefault="00246FB0" w:rsidP="0054121A">
      <w:pPr>
        <w:pStyle w:val="Default"/>
        <w:jc w:val="center"/>
        <w:rPr>
          <w:b/>
          <w:bCs/>
          <w:sz w:val="23"/>
          <w:szCs w:val="23"/>
        </w:rPr>
      </w:pPr>
    </w:p>
    <w:p w14:paraId="10D784B4" w14:textId="0ECCA6C2" w:rsidR="00246FB0" w:rsidRDefault="00246FB0" w:rsidP="0054121A">
      <w:pPr>
        <w:pStyle w:val="Default"/>
        <w:jc w:val="center"/>
        <w:rPr>
          <w:b/>
          <w:bCs/>
          <w:sz w:val="23"/>
          <w:szCs w:val="23"/>
        </w:rPr>
      </w:pPr>
    </w:p>
    <w:p w14:paraId="5C26220A" w14:textId="77777777" w:rsidR="00E96F49" w:rsidRDefault="00E96F49" w:rsidP="0054121A">
      <w:pPr>
        <w:pStyle w:val="Default"/>
        <w:jc w:val="center"/>
        <w:rPr>
          <w:b/>
          <w:bCs/>
          <w:sz w:val="23"/>
          <w:szCs w:val="23"/>
        </w:rPr>
      </w:pPr>
    </w:p>
    <w:p w14:paraId="2EFAE89D" w14:textId="77777777" w:rsidR="00246FB0" w:rsidRDefault="00246FB0" w:rsidP="0054121A">
      <w:pPr>
        <w:pStyle w:val="Default"/>
        <w:jc w:val="center"/>
        <w:rPr>
          <w:b/>
          <w:bCs/>
          <w:sz w:val="23"/>
          <w:szCs w:val="23"/>
        </w:rPr>
      </w:pPr>
    </w:p>
    <w:bookmarkEnd w:id="0"/>
    <w:p w14:paraId="4A927931" w14:textId="77777777" w:rsidR="00CA4053" w:rsidRDefault="00CA4053" w:rsidP="00CA4053">
      <w:pPr>
        <w:pStyle w:val="Default"/>
        <w:ind w:firstLine="708"/>
        <w:jc w:val="center"/>
        <w:rPr>
          <w:b/>
          <w:bCs/>
          <w:sz w:val="23"/>
          <w:szCs w:val="23"/>
        </w:rPr>
      </w:pPr>
      <w:r>
        <w:rPr>
          <w:b/>
          <w:bCs/>
          <w:sz w:val="23"/>
          <w:szCs w:val="23"/>
        </w:rPr>
        <w:t xml:space="preserve">DECLARAŢIE DE CONSIMŢĂMÂNT PRIVIND PRELUCRAREA DATELOR </w:t>
      </w:r>
    </w:p>
    <w:p w14:paraId="70401ED8" w14:textId="77777777" w:rsidR="00CA4053" w:rsidRDefault="00CA4053" w:rsidP="00CA4053">
      <w:pPr>
        <w:pStyle w:val="Default"/>
        <w:ind w:firstLine="708"/>
        <w:jc w:val="center"/>
        <w:rPr>
          <w:b/>
          <w:bCs/>
          <w:sz w:val="23"/>
          <w:szCs w:val="23"/>
        </w:rPr>
      </w:pPr>
      <w:r>
        <w:rPr>
          <w:b/>
          <w:bCs/>
          <w:sz w:val="23"/>
          <w:szCs w:val="23"/>
        </w:rPr>
        <w:t>CU CARACTER PERSONAL</w:t>
      </w:r>
    </w:p>
    <w:p w14:paraId="66EC40B3" w14:textId="77777777" w:rsidR="00CA4053" w:rsidRDefault="00CA4053" w:rsidP="00CA4053">
      <w:pPr>
        <w:pStyle w:val="Default"/>
        <w:ind w:firstLine="708"/>
        <w:jc w:val="center"/>
        <w:rPr>
          <w:b/>
          <w:bCs/>
          <w:sz w:val="23"/>
          <w:szCs w:val="23"/>
        </w:rPr>
      </w:pPr>
    </w:p>
    <w:p w14:paraId="107AF32A" w14:textId="77777777" w:rsidR="00CA4053" w:rsidRDefault="00CA4053" w:rsidP="00CA4053">
      <w:pPr>
        <w:pStyle w:val="Default"/>
        <w:ind w:firstLine="708"/>
        <w:jc w:val="center"/>
        <w:rPr>
          <w:sz w:val="23"/>
          <w:szCs w:val="23"/>
        </w:rPr>
      </w:pPr>
    </w:p>
    <w:p w14:paraId="57CF4775" w14:textId="4DA3C487" w:rsidR="00CA4053" w:rsidRDefault="00CA4053" w:rsidP="00CA4053">
      <w:pPr>
        <w:pStyle w:val="Default"/>
        <w:spacing w:line="360" w:lineRule="auto"/>
        <w:ind w:firstLine="708"/>
        <w:rPr>
          <w:sz w:val="23"/>
          <w:szCs w:val="23"/>
        </w:rPr>
      </w:pPr>
      <w:r>
        <w:rPr>
          <w:sz w:val="23"/>
          <w:szCs w:val="23"/>
        </w:rPr>
        <w:t xml:space="preserve">Subsemnatul, ____________________________________, posesor al CI, seria ____, nr._______, emis la data de ________________________, de către ___________________________, cu domiciliul în loc._____________________ jud._______________________________, dar locuiesc fără forme legale în _____________________________________________________________________________________; </w:t>
      </w:r>
    </w:p>
    <w:p w14:paraId="45F52BFF" w14:textId="5EC39586" w:rsidR="00CA4053" w:rsidRDefault="00CA4053" w:rsidP="00CA4053">
      <w:pPr>
        <w:pStyle w:val="Default"/>
        <w:spacing w:line="360" w:lineRule="auto"/>
        <w:rPr>
          <w:sz w:val="23"/>
          <w:szCs w:val="23"/>
        </w:rPr>
      </w:pPr>
      <w:r>
        <w:rPr>
          <w:sz w:val="23"/>
          <w:szCs w:val="23"/>
        </w:rPr>
        <w:t xml:space="preserve">În calitate de ________________________________, născut la data de___________________________, în localitatea _________________________. </w:t>
      </w:r>
    </w:p>
    <w:p w14:paraId="69A59CF7" w14:textId="5744AF67" w:rsidR="00CA4053" w:rsidRDefault="00CA4053" w:rsidP="00436F4C">
      <w:pPr>
        <w:pStyle w:val="Default"/>
        <w:ind w:firstLine="708"/>
        <w:jc w:val="both"/>
        <w:rPr>
          <w:sz w:val="23"/>
          <w:szCs w:val="23"/>
        </w:rPr>
      </w:pPr>
      <w:r>
        <w:rPr>
          <w:sz w:val="23"/>
          <w:szCs w:val="23"/>
        </w:rPr>
        <w:t>Declar prin prezenta că sunt de acord cu utilizarea şi prelucrarea datelor cu caracter personal, de către Direcţia Generală de Asistenţă Socială şi Protecţia Copilului Vrancea, în cadrul activităţilor care urmează a fi desfăşurate, inclusiv pentru transmiterea datelor către instituţiile statului implicate în acest proces.</w:t>
      </w:r>
    </w:p>
    <w:p w14:paraId="1183ACF0" w14:textId="0109D78A" w:rsidR="00CA4053" w:rsidRDefault="00CA4053" w:rsidP="00436F4C">
      <w:pPr>
        <w:pStyle w:val="Default"/>
        <w:ind w:firstLine="708"/>
        <w:jc w:val="both"/>
        <w:rPr>
          <w:sz w:val="23"/>
          <w:szCs w:val="23"/>
        </w:rPr>
      </w:pPr>
      <w:r>
        <w:rPr>
          <w:sz w:val="23"/>
          <w:szCs w:val="23"/>
        </w:rPr>
        <w:t>Am fost informat despre drepturile pe care subiecţii datelor cu caracter personal le deţin, dreptul la informare şi acces, dreptul la rectificare şi ştergere (dreptul de a fi uitat), dreptul la retragerea consimţământului, dreptul la restricţionarea prelucrării, dreptul la opoziţie, dreptul la portabilitatea datelor, dreptul de a depune o plângere, dreptul de a mă adresa justiţiei, în conformitate cu Regulamentul (UE)2016/679 privind protecţia persoanelor fizice în ceea ce priveşte prelucrarea datelor cu caracter personal şi privind libera circulaţie a acestor date.</w:t>
      </w:r>
    </w:p>
    <w:p w14:paraId="038E3AAC" w14:textId="719E89CB" w:rsidR="00CA4053" w:rsidRDefault="00CA4053" w:rsidP="00436F4C">
      <w:pPr>
        <w:pStyle w:val="Default"/>
        <w:ind w:firstLine="708"/>
        <w:jc w:val="both"/>
        <w:rPr>
          <w:sz w:val="23"/>
          <w:szCs w:val="23"/>
        </w:rPr>
      </w:pPr>
      <w:r>
        <w:rPr>
          <w:sz w:val="23"/>
          <w:szCs w:val="23"/>
        </w:rPr>
        <w:t>Mi s-a adus la cunoştinţă despre faptul că refuzul meu de a furniza datele cu caracter personal necesare şi solicitate de către DGASPC Vrancea, determină imposibilitatea stabilirii raporturilor juridice specifice activităţilor desfăşurate în scopurile mai sus menţionate.</w:t>
      </w:r>
    </w:p>
    <w:p w14:paraId="026D96E7" w14:textId="77777777" w:rsidR="00CA4053" w:rsidRDefault="00CA4053" w:rsidP="00CA4053">
      <w:pPr>
        <w:rPr>
          <w:sz w:val="23"/>
          <w:szCs w:val="23"/>
        </w:rPr>
      </w:pPr>
    </w:p>
    <w:p w14:paraId="4142DB28" w14:textId="77777777" w:rsidR="00CA4053" w:rsidRDefault="00CA4053" w:rsidP="00CA4053">
      <w:pPr>
        <w:rPr>
          <w:sz w:val="23"/>
          <w:szCs w:val="23"/>
        </w:rPr>
      </w:pPr>
    </w:p>
    <w:p w14:paraId="2F865486" w14:textId="3A6295ED" w:rsidR="00CA4053" w:rsidRDefault="00CA4053" w:rsidP="00CA4053">
      <w:pPr>
        <w:rPr>
          <w:sz w:val="23"/>
          <w:szCs w:val="23"/>
        </w:rPr>
      </w:pPr>
    </w:p>
    <w:p w14:paraId="731E7558" w14:textId="77777777" w:rsidR="00CA4053" w:rsidRDefault="00CA4053" w:rsidP="00CA4053">
      <w:pPr>
        <w:rPr>
          <w:sz w:val="23"/>
          <w:szCs w:val="23"/>
        </w:rPr>
      </w:pPr>
    </w:p>
    <w:p w14:paraId="4F655812" w14:textId="77777777" w:rsidR="00CA4053" w:rsidRDefault="00CA4053" w:rsidP="00CA4053">
      <w:pPr>
        <w:rPr>
          <w:sz w:val="23"/>
          <w:szCs w:val="23"/>
        </w:rPr>
      </w:pPr>
    </w:p>
    <w:p w14:paraId="7DF077A3" w14:textId="77777777" w:rsidR="00CA4053" w:rsidRDefault="00CA4053" w:rsidP="00CA4053">
      <w:pPr>
        <w:rPr>
          <w:sz w:val="23"/>
          <w:szCs w:val="23"/>
        </w:rPr>
      </w:pPr>
      <w:r>
        <w:rPr>
          <w:sz w:val="23"/>
          <w:szCs w:val="23"/>
        </w:rPr>
        <w:t>Data:</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roofErr w:type="spellStart"/>
      <w:r>
        <w:rPr>
          <w:sz w:val="23"/>
          <w:szCs w:val="23"/>
        </w:rPr>
        <w:t>Semnătura</w:t>
      </w:r>
      <w:proofErr w:type="spellEnd"/>
      <w:r>
        <w:rPr>
          <w:sz w:val="23"/>
          <w:szCs w:val="23"/>
        </w:rPr>
        <w:t>:</w:t>
      </w:r>
    </w:p>
    <w:p w14:paraId="273E8924" w14:textId="3B0044BE" w:rsidR="00E96F49" w:rsidRDefault="00E96F49" w:rsidP="0054121A">
      <w:pPr>
        <w:rPr>
          <w:sz w:val="12"/>
          <w:szCs w:val="12"/>
        </w:rPr>
      </w:pPr>
    </w:p>
    <w:p w14:paraId="1459F6C2" w14:textId="77777777" w:rsidR="00E96F49" w:rsidRPr="00246FB0" w:rsidRDefault="00E96F49" w:rsidP="0054121A">
      <w:pPr>
        <w:rPr>
          <w:sz w:val="12"/>
          <w:szCs w:val="12"/>
        </w:rPr>
      </w:pPr>
    </w:p>
    <w:sectPr w:rsidR="00E96F49" w:rsidRPr="00246FB0" w:rsidSect="00E96F49">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63"/>
    <w:rsid w:val="00042DF7"/>
    <w:rsid w:val="00204DA0"/>
    <w:rsid w:val="00246FB0"/>
    <w:rsid w:val="00372B35"/>
    <w:rsid w:val="00436F4C"/>
    <w:rsid w:val="00533A37"/>
    <w:rsid w:val="0054121A"/>
    <w:rsid w:val="006776F8"/>
    <w:rsid w:val="00690CDF"/>
    <w:rsid w:val="007504CE"/>
    <w:rsid w:val="00750E91"/>
    <w:rsid w:val="008130A8"/>
    <w:rsid w:val="008E1495"/>
    <w:rsid w:val="00945DB8"/>
    <w:rsid w:val="00961046"/>
    <w:rsid w:val="00AB1039"/>
    <w:rsid w:val="00B4285F"/>
    <w:rsid w:val="00BB1AA1"/>
    <w:rsid w:val="00C308EA"/>
    <w:rsid w:val="00CA4053"/>
    <w:rsid w:val="00CC12D4"/>
    <w:rsid w:val="00E35A90"/>
    <w:rsid w:val="00E96F49"/>
    <w:rsid w:val="00EE2EDA"/>
    <w:rsid w:val="00F205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44B2"/>
  <w15:chartTrackingRefBased/>
  <w15:docId w15:val="{9EB08D0D-593B-4764-8BA7-EF8B2697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1A"/>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4121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semiHidden/>
    <w:unhideWhenUsed/>
    <w:rsid w:val="0054121A"/>
    <w:rPr>
      <w:rFonts w:ascii="Times New Roman" w:hAnsi="Times New Roman" w:cs="Times New Roman" w:hint="default"/>
      <w:color w:val="0000FF"/>
      <w:u w:val="single"/>
    </w:rPr>
  </w:style>
  <w:style w:type="paragraph" w:styleId="Corptext">
    <w:name w:val="Body Text"/>
    <w:basedOn w:val="Normal"/>
    <w:link w:val="CorptextCaracter"/>
    <w:uiPriority w:val="99"/>
    <w:semiHidden/>
    <w:unhideWhenUsed/>
    <w:rsid w:val="0054121A"/>
    <w:pPr>
      <w:spacing w:after="120" w:line="240" w:lineRule="auto"/>
    </w:pPr>
    <w:rPr>
      <w:rFonts w:ascii="Times New Roman" w:eastAsia="Times New Roman" w:hAnsi="Times New Roman"/>
      <w:sz w:val="20"/>
      <w:szCs w:val="20"/>
      <w:lang w:val="ro-RO"/>
    </w:rPr>
  </w:style>
  <w:style w:type="character" w:customStyle="1" w:styleId="CorptextCaracter">
    <w:name w:val="Corp text Caracter"/>
    <w:basedOn w:val="Fontdeparagrafimplicit"/>
    <w:link w:val="Corptext"/>
    <w:uiPriority w:val="99"/>
    <w:semiHidden/>
    <w:rsid w:val="0054121A"/>
    <w:rPr>
      <w:rFonts w:ascii="Times New Roman" w:eastAsia="Times New Roman" w:hAnsi="Times New Roman" w:cs="Times New Roman"/>
      <w:sz w:val="20"/>
      <w:szCs w:val="20"/>
    </w:rPr>
  </w:style>
  <w:style w:type="character" w:styleId="Robust">
    <w:name w:val="Strong"/>
    <w:basedOn w:val="Fontdeparagrafimplicit"/>
    <w:qFormat/>
    <w:rsid w:val="00541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dgaspcvn.ro" TargetMode="External"/><Relationship Id="rId4" Type="http://schemas.openxmlformats.org/officeDocument/2006/relationships/hyperlink" Target="http://www.asistentasocialav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dc:description/>
  <cp:lastModifiedBy>Roxana Mihai</cp:lastModifiedBy>
  <cp:revision>2</cp:revision>
  <dcterms:created xsi:type="dcterms:W3CDTF">2024-11-20T13:31:00Z</dcterms:created>
  <dcterms:modified xsi:type="dcterms:W3CDTF">2024-11-20T13:31:00Z</dcterms:modified>
</cp:coreProperties>
</file>